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7F" w:rsidRPr="001B3104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 xml:space="preserve">Историјски развој мерења здравственог стања </w:t>
      </w:r>
    </w:p>
    <w:p w:rsidR="00254192" w:rsidRPr="001B3104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Приступи у мерењу здравстеног стања</w:t>
      </w:r>
    </w:p>
    <w:p w:rsidR="00254192" w:rsidRPr="001B3104" w:rsidRDefault="00254192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Фазе у процени здравственог стања</w:t>
      </w:r>
    </w:p>
    <w:p w:rsidR="00254192" w:rsidRPr="001B3104" w:rsidRDefault="00254192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Циљеви мерења здравственог стања</w:t>
      </w:r>
    </w:p>
    <w:p w:rsidR="00D43B4A" w:rsidRPr="001B3104" w:rsidRDefault="00254192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Показатељи за мерење здравственог стања- дефиниције и особине показатеља</w:t>
      </w:r>
    </w:p>
    <w:p w:rsidR="00862C7F" w:rsidRPr="00847B41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Врсте показатеља за процену здравственог стања</w:t>
      </w:r>
    </w:p>
    <w:p w:rsidR="00847B41" w:rsidRPr="001B3104" w:rsidRDefault="00847B41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Стопе</w:t>
      </w:r>
    </w:p>
    <w:p w:rsidR="00862C7F" w:rsidRPr="001B3104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Извори података за процену здравственог стања</w:t>
      </w:r>
    </w:p>
    <w:p w:rsidR="00862C7F" w:rsidRPr="001B3104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Попис становништва</w:t>
      </w:r>
    </w:p>
    <w:p w:rsidR="00862C7F" w:rsidRPr="001B3104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Регистри виталних догађаја</w:t>
      </w:r>
    </w:p>
    <w:p w:rsidR="00862C7F" w:rsidRPr="006E57FE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 xml:space="preserve">Испитивање здравља у популацији - </w:t>
      </w:r>
      <w:r w:rsidRPr="006E57FE">
        <w:rPr>
          <w:rFonts w:ascii="Times New Roman" w:hAnsi="Times New Roman" w:cs="Times New Roman"/>
          <w:bCs/>
          <w:sz w:val="24"/>
          <w:szCs w:val="24"/>
          <w:lang w:val="sr-Latn-RS"/>
        </w:rPr>
        <w:t>health survey</w:t>
      </w:r>
    </w:p>
    <w:p w:rsidR="00862C7F" w:rsidRPr="001B3104" w:rsidRDefault="00862C7F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 xml:space="preserve">Класификација </w:t>
      </w:r>
      <w:r w:rsidR="00254192" w:rsidRPr="001B3104">
        <w:rPr>
          <w:rFonts w:ascii="Times New Roman" w:hAnsi="Times New Roman" w:cs="Times New Roman"/>
          <w:sz w:val="24"/>
          <w:szCs w:val="24"/>
          <w:lang w:val="sr-Cyrl-RS"/>
        </w:rPr>
        <w:t>показатеља здравственог стања</w:t>
      </w:r>
      <w:r w:rsidR="006E57FE">
        <w:rPr>
          <w:rFonts w:ascii="Times New Roman" w:hAnsi="Times New Roman" w:cs="Times New Roman"/>
          <w:sz w:val="24"/>
          <w:szCs w:val="24"/>
          <w:lang w:val="sr-Cyrl-RS"/>
        </w:rPr>
        <w:t xml:space="preserve"> (СЗО)</w:t>
      </w:r>
    </w:p>
    <w:p w:rsidR="00254192" w:rsidRPr="00847B41" w:rsidRDefault="00254192" w:rsidP="001B3104">
      <w:pPr>
        <w:pStyle w:val="ListParagraph"/>
        <w:numPr>
          <w:ilvl w:val="0"/>
          <w:numId w:val="1"/>
        </w:numPr>
        <w:spacing w:after="120"/>
        <w:rPr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Индекси здравља</w:t>
      </w:r>
    </w:p>
    <w:p w:rsidR="001B3104" w:rsidRPr="001B3104" w:rsidRDefault="001B3104" w:rsidP="001B3104">
      <w:pPr>
        <w:pStyle w:val="ListParagraph"/>
        <w:numPr>
          <w:ilvl w:val="0"/>
          <w:numId w:val="1"/>
        </w:numPr>
        <w:spacing w:after="120"/>
        <w:rPr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Демографски индикатори</w:t>
      </w:r>
    </w:p>
    <w:p w:rsidR="001B3104" w:rsidRPr="001B3104" w:rsidRDefault="001B3104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Структура становништва</w:t>
      </w:r>
    </w:p>
    <w:p w:rsidR="001B3104" w:rsidRDefault="001B3104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Структура становништва према старости</w:t>
      </w:r>
    </w:p>
    <w:p w:rsidR="001B3104" w:rsidRDefault="001B3104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Писменост становништва</w:t>
      </w:r>
    </w:p>
    <w:p w:rsidR="001B3104" w:rsidRPr="001B3104" w:rsidRDefault="001B3104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Структура становништва према брачном стању</w:t>
      </w:r>
    </w:p>
    <w:p w:rsidR="001B3104" w:rsidRPr="001B3104" w:rsidRDefault="001B3104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Природно к</w:t>
      </w:r>
      <w:r w:rsidRPr="001B3104">
        <w:rPr>
          <w:rFonts w:ascii="Times New Roman" w:hAnsi="Times New Roman" w:cs="Times New Roman"/>
          <w:sz w:val="24"/>
          <w:szCs w:val="24"/>
          <w:lang w:val="sr-Cyrl-RS"/>
        </w:rPr>
        <w:t>ре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1B3104">
        <w:rPr>
          <w:rFonts w:ascii="Times New Roman" w:hAnsi="Times New Roman" w:cs="Times New Roman"/>
          <w:sz w:val="24"/>
          <w:szCs w:val="24"/>
          <w:lang w:val="sr-Cyrl-RS"/>
        </w:rPr>
        <w:t>ање становништва</w:t>
      </w:r>
    </w:p>
    <w:p w:rsidR="001B3104" w:rsidRDefault="001B3104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B3104">
        <w:rPr>
          <w:rFonts w:ascii="Times New Roman" w:hAnsi="Times New Roman" w:cs="Times New Roman"/>
          <w:sz w:val="24"/>
          <w:szCs w:val="24"/>
          <w:lang w:val="sr-Cyrl-RS"/>
        </w:rPr>
        <w:t>Наталитет</w:t>
      </w:r>
    </w:p>
    <w:p w:rsidR="001B3104" w:rsidRDefault="001B3104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Природни прираштај и витални индекс</w:t>
      </w:r>
    </w:p>
    <w:p w:rsidR="006E57FE" w:rsidRPr="001B3104" w:rsidRDefault="006E57FE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Морталитет</w:t>
      </w:r>
    </w:p>
    <w:p w:rsidR="001B3104" w:rsidRPr="005A49EE" w:rsidRDefault="006E57FE" w:rsidP="001B3104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Механичко</w:t>
      </w:r>
      <w:r w:rsidR="001B3104" w:rsidRPr="001B3104">
        <w:rPr>
          <w:rFonts w:ascii="Times New Roman" w:hAnsi="Times New Roman" w:cs="Times New Roman"/>
          <w:sz w:val="24"/>
          <w:szCs w:val="24"/>
          <w:lang w:val="sr-Cyrl-RS"/>
        </w:rPr>
        <w:t xml:space="preserve"> кретање становништва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A49EE">
        <w:rPr>
          <w:rFonts w:ascii="Times New Roman" w:hAnsi="Times New Roman" w:cs="Times New Roman"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A49EE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Cyrl-RS"/>
        </w:rPr>
        <w:t>миграције</w:t>
      </w:r>
    </w:p>
    <w:p w:rsidR="005A49EE" w:rsidRPr="005A49EE" w:rsidRDefault="005A49EE" w:rsidP="005A49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5A49EE">
        <w:rPr>
          <w:rFonts w:ascii="Times New Roman" w:hAnsi="Times New Roman" w:cs="Times New Roman"/>
          <w:sz w:val="24"/>
          <w:szCs w:val="24"/>
          <w:lang w:val="sr-Cyrl-RS"/>
        </w:rPr>
        <w:t>Ме</w:t>
      </w:r>
      <w:r>
        <w:rPr>
          <w:rFonts w:ascii="Times New Roman" w:hAnsi="Times New Roman" w:cs="Times New Roman"/>
          <w:sz w:val="24"/>
          <w:szCs w:val="24"/>
          <w:lang w:val="sr-Cyrl-RS"/>
        </w:rPr>
        <w:t>ханичко кретање становништва - и</w:t>
      </w:r>
      <w:r w:rsidRPr="005A49EE">
        <w:rPr>
          <w:rFonts w:ascii="Times New Roman" w:hAnsi="Times New Roman" w:cs="Times New Roman"/>
          <w:sz w:val="24"/>
          <w:szCs w:val="24"/>
          <w:lang w:val="sr-Cyrl-RS"/>
        </w:rPr>
        <w:t>миграције</w:t>
      </w:r>
    </w:p>
    <w:p w:rsidR="005A49EE" w:rsidRPr="001B3104" w:rsidRDefault="005A49EE" w:rsidP="005A49EE">
      <w:pPr>
        <w:pStyle w:val="ListParagraph"/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54192" w:rsidRDefault="00254192">
      <w:pPr>
        <w:rPr>
          <w:lang w:val="sr-Cyrl-RS"/>
        </w:rPr>
      </w:pPr>
    </w:p>
    <w:p w:rsidR="00862C7F" w:rsidRPr="00862C7F" w:rsidRDefault="00862C7F">
      <w:pPr>
        <w:rPr>
          <w:lang w:val="sr-Cyrl-RS"/>
        </w:rPr>
      </w:pPr>
    </w:p>
    <w:sectPr w:rsidR="00862C7F" w:rsidRPr="00862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F2F08"/>
    <w:multiLevelType w:val="hybridMultilevel"/>
    <w:tmpl w:val="F53C9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7F"/>
    <w:rsid w:val="001B3104"/>
    <w:rsid w:val="00254192"/>
    <w:rsid w:val="005A49EE"/>
    <w:rsid w:val="006E57FE"/>
    <w:rsid w:val="00847B41"/>
    <w:rsid w:val="00862C7F"/>
    <w:rsid w:val="00A73AF1"/>
    <w:rsid w:val="00D4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soclek</cp:lastModifiedBy>
  <cp:revision>3</cp:revision>
  <dcterms:created xsi:type="dcterms:W3CDTF">2015-07-21T10:02:00Z</dcterms:created>
  <dcterms:modified xsi:type="dcterms:W3CDTF">2018-09-03T07:43:00Z</dcterms:modified>
</cp:coreProperties>
</file>